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/>
        <w:t xml:space="preserve">                                                            </w:t>
      </w:r>
      <w:r>
        <w:rPr>
          <w:sz w:val="32"/>
          <w:szCs w:val="32"/>
        </w:rPr>
        <w:t xml:space="preserve">Obecní úřad Vísky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Č.p.1, 338 43 Mirošov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Jmenování zapisovate</w:t>
      </w:r>
      <w:r>
        <w:rPr>
          <w:sz w:val="28"/>
          <w:szCs w:val="28"/>
        </w:rPr>
        <w:t>le</w:t>
      </w:r>
      <w:r>
        <w:rPr>
          <w:sz w:val="28"/>
          <w:szCs w:val="28"/>
        </w:rPr>
        <w:t xml:space="preserve"> okrskové volební komise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Pro volby do </w:t>
      </w:r>
      <w:r>
        <w:rPr>
          <w:sz w:val="28"/>
          <w:szCs w:val="28"/>
        </w:rPr>
        <w:t>zastupitelstev obcí</w:t>
      </w:r>
      <w:r>
        <w:rPr>
          <w:sz w:val="28"/>
          <w:szCs w:val="28"/>
        </w:rPr>
        <w:t xml:space="preserve"> České republiky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konané  ve dnech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. a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září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byla jmenována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dle ustanovení §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odst.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zákona č.</w:t>
      </w:r>
      <w:r>
        <w:rPr>
          <w:sz w:val="28"/>
          <w:szCs w:val="28"/>
        </w:rPr>
        <w:t>491</w:t>
      </w:r>
      <w:r>
        <w:rPr>
          <w:sz w:val="28"/>
          <w:szCs w:val="28"/>
        </w:rPr>
        <w:t>/</w:t>
      </w:r>
      <w:r>
        <w:rPr>
          <w:sz w:val="28"/>
          <w:szCs w:val="28"/>
        </w:rPr>
        <w:t>2001</w:t>
      </w:r>
      <w:r>
        <w:rPr>
          <w:sz w:val="28"/>
          <w:szCs w:val="28"/>
        </w:rPr>
        <w:t xml:space="preserve"> Sb., o volbách do </w:t>
      </w:r>
      <w:r>
        <w:rPr>
          <w:sz w:val="28"/>
          <w:szCs w:val="28"/>
        </w:rPr>
        <w:t>zastupitelstev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obcí </w:t>
      </w:r>
      <w:r>
        <w:rPr>
          <w:sz w:val="28"/>
          <w:szCs w:val="28"/>
        </w:rPr>
        <w:t xml:space="preserve">České republiky a o změně některých zákonů, ve znění pozdějších předpisů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zapisovatelkou okrskové volební komise: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Michálková </w:t>
      </w:r>
      <w:r>
        <w:rPr>
          <w:b/>
          <w:sz w:val="28"/>
          <w:szCs w:val="28"/>
        </w:rPr>
        <w:t>Ivana ml.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bytem Vísky č.13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Frűhaufová Květa v.r.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starostka OÚ Vísky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1449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1449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LibreOffice/7.0.4.2$Windows_X86_64 LibreOffice_project/dcf040e67528d9187c66b2379df5ea4407429775</Application>
  <AppVersion>15.0000</AppVersion>
  <Pages>1</Pages>
  <Words>69</Words>
  <Characters>394</Characters>
  <CharactersWithSpaces>1115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2014-08-11T13:22:00Z</dcterms:created>
  <dc:creator>Zákosická a.s.</dc:creator>
  <dc:description/>
  <dc:language>cs-CZ</dc:language>
  <cp:lastModifiedBy/>
  <cp:lastPrinted>2019-05-08T07:59:00Z</cp:lastPrinted>
  <dcterms:modified xsi:type="dcterms:W3CDTF">2022-08-09T07:03:56Z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